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04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B3">
        <w:rPr>
          <w:rFonts w:ascii="Times New Roman" w:hAnsi="Times New Roman" w:cs="Times New Roman"/>
          <w:b/>
          <w:sz w:val="28"/>
          <w:szCs w:val="28"/>
        </w:rPr>
        <w:t>3 урок.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B3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proofErr w:type="spellStart"/>
      <w:r w:rsidRPr="007172B3">
        <w:rPr>
          <w:rFonts w:ascii="Times New Roman" w:hAnsi="Times New Roman" w:cs="Times New Roman"/>
          <w:b/>
          <w:sz w:val="28"/>
          <w:szCs w:val="28"/>
        </w:rPr>
        <w:t>спектрофотометрии</w:t>
      </w:r>
      <w:proofErr w:type="spellEnd"/>
      <w:r w:rsidRPr="007172B3">
        <w:rPr>
          <w:rFonts w:ascii="Times New Roman" w:hAnsi="Times New Roman" w:cs="Times New Roman"/>
          <w:b/>
          <w:sz w:val="28"/>
          <w:szCs w:val="28"/>
        </w:rPr>
        <w:t>.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— методы исследования и анализа веществ, основанные на поглощении молекулами вещества монохроматического электромагнитного излучения в ультрафиолетовой (УФ), видимой и инфракрасной (ИК) областях спектра. Природа полос поглощения в УФ и видимой областях спектра связана с различными электронными переходами в поглощающих молекулах и ионах (электронные спектры). В ИК-области она связана с колебательными переходами и изменением колебательных состояний ядер, входящих в молекулу поглощающего вещества (колебательные спектры).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В случае поглощения веществами немонохроматического излучения выделяют фотоколориметрические (колориметрические) методы анализа.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Фотоколориметрия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отличается от спектрофотометрического анализа тем, что анализируемое вещество с помощью какого-либо реагента переводят (количественно) в окрашенное соединение. Вначале получают окрашенные растворы, используя растворы стандартных образцов. Затем строят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градуировочный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график зависимости интенсивности поглощения окрашенных растворов от концентрации стандартного раствора, по графику рассчитывают содержание вещества в испытуемых образцах.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Метод абсолютной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фотоколориметрии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) основан на измерении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анализируемого раствора относительно раствора сравнения, в качестве которого может использоваться чистый растворитель или раствор, содержащий все компоненты анализируемого раствора, кроме определяемого вещества.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Метод дифференциальной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фотоколориметрии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) основан на измерении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анализируемого раствора относительно раствора сравнения, содержащего определенное количество стандартного образца испытуемого вещества или его заменителя. Такой прием приводит к изменению рабочей области шкалы прибора и снижению относительной погрешности определения до ±(0,5–1) %, т. е. сопоставимой с титриметрическими методами. Спектрофотометрические и фотоколориметрические методы анализа основаны на использовании объединенного закона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— Ламберта —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:</w:t>
      </w:r>
    </w:p>
    <w:p w:rsidR="003319FD" w:rsidRPr="007172B3" w:rsidRDefault="003319FD" w:rsidP="001C42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14AA1157" wp14:editId="5B67F95D">
            <wp:extent cx="1457325" cy="51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где I</w:t>
      </w:r>
      <w:r w:rsidRPr="007172B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172B3">
        <w:rPr>
          <w:rFonts w:ascii="Times New Roman" w:hAnsi="Times New Roman" w:cs="Times New Roman"/>
          <w:sz w:val="28"/>
          <w:szCs w:val="28"/>
        </w:rPr>
        <w:t xml:space="preserve"> — интенсивность излучения, падающего на вещество; I — интенсивность излучения, прошедшего через вещество; А — оптическая плотность, поглощение; k — показатель поглощения данного вещества (молярный показатель поглощения ε или удельный показатель </w:t>
      </w:r>
      <w:proofErr w:type="gramStart"/>
      <w:r w:rsidRPr="007172B3">
        <w:rPr>
          <w:rFonts w:ascii="Times New Roman" w:hAnsi="Times New Roman" w:cs="Times New Roman"/>
          <w:sz w:val="28"/>
          <w:szCs w:val="28"/>
        </w:rPr>
        <w:t>поглощения ,</w:t>
      </w:r>
      <w:proofErr w:type="gramEnd"/>
      <w:r w:rsidRPr="007172B3">
        <w:rPr>
          <w:rFonts w:ascii="Times New Roman" w:hAnsi="Times New Roman" w:cs="Times New Roman"/>
          <w:sz w:val="28"/>
          <w:szCs w:val="28"/>
        </w:rPr>
        <w:t xml:space="preserve"> используемый в фармацевтическом анализе); С — концентрация раствора анализируемого вещества, моль/л; ℓ — длина рабочего слоя кюветы, см.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Удельный показатель поглощения </w:t>
      </w:r>
      <w:r w:rsidR="00FB4DE4">
        <w:rPr>
          <w:rFonts w:ascii="Times New Roman" w:hAnsi="Times New Roman" w:cs="Times New Roman"/>
          <w:sz w:val="28"/>
          <w:szCs w:val="28"/>
        </w:rPr>
        <w:t>(</w:t>
      </w:r>
      <w:r w:rsidR="00FB4DE4" w:rsidRPr="007172B3">
        <w:rPr>
          <w:rFonts w:ascii="Times New Roman" w:hAnsi="Times New Roman" w:cs="Times New Roman"/>
          <w:sz w:val="28"/>
          <w:szCs w:val="28"/>
        </w:rPr>
        <w:t>ε</w:t>
      </w:r>
      <w:r w:rsidRPr="007172B3">
        <w:rPr>
          <w:rFonts w:ascii="Times New Roman" w:hAnsi="Times New Roman" w:cs="Times New Roman"/>
          <w:sz w:val="28"/>
          <w:szCs w:val="28"/>
        </w:rPr>
        <w:t xml:space="preserve">) является спектрофотометрической константой для каждого вещества, не зависящей от </w:t>
      </w:r>
      <w:r w:rsidRPr="007172B3">
        <w:rPr>
          <w:rFonts w:ascii="Times New Roman" w:hAnsi="Times New Roman" w:cs="Times New Roman"/>
          <w:sz w:val="28"/>
          <w:szCs w:val="28"/>
        </w:rPr>
        <w:lastRenderedPageBreak/>
        <w:t>концентрации, и представляет собой величину оптической плотности раствора, содержащего 1,0 г вещества в 100 cм</w:t>
      </w:r>
      <w:r w:rsidRPr="00FB4D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172B3">
        <w:rPr>
          <w:rFonts w:ascii="Times New Roman" w:hAnsi="Times New Roman" w:cs="Times New Roman"/>
          <w:sz w:val="28"/>
          <w:szCs w:val="28"/>
        </w:rPr>
        <w:t xml:space="preserve"> раствора, измеренную в кювете с рабочей длиной 1 см:</w:t>
      </w:r>
    </w:p>
    <w:p w:rsidR="003319FD" w:rsidRPr="007172B3" w:rsidRDefault="003319FD" w:rsidP="001C42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B69E3CC" wp14:editId="1854DBAF">
            <wp:extent cx="1116806" cy="6000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06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Установив по стандартному образцу величину и преобразовав эту формулу, можно рассчитать концентрацию анализируемого вещества с относительной погрешностью до ±2 %:</w:t>
      </w:r>
    </w:p>
    <w:p w:rsidR="003319FD" w:rsidRPr="007172B3" w:rsidRDefault="003319FD" w:rsidP="001C42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6DE4D2FE" wp14:editId="7E7F42CC">
            <wp:extent cx="11430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В случае отклонений от закона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— Ламберта —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вначале с помощью стандартных растворов устанавливают зависимость оптической плотности от концентрации и строят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градуировочный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график, а затем по нему определяют содержание определяемого вещества в анализируемом растворе. 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– Ламберта –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отражает линейную зависимость оптической плотности А от концентрации С при постоянной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толщине поглощающего слоя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7172B3">
        <w:rPr>
          <w:rFonts w:ascii="Times New Roman" w:hAnsi="Times New Roman" w:cs="Times New Roman"/>
          <w:sz w:val="28"/>
          <w:szCs w:val="28"/>
        </w:rPr>
        <w:t xml:space="preserve">(закон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) и, наоборот, зависимость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А от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7172B3">
        <w:rPr>
          <w:rFonts w:ascii="Times New Roman" w:hAnsi="Times New Roman" w:cs="Times New Roman"/>
          <w:sz w:val="28"/>
          <w:szCs w:val="28"/>
        </w:rPr>
        <w:t xml:space="preserve">при постоянной С (закон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– Ламберта).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Во втором случае зависимость является правилом, из которого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нет исключений.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Зависимость А от С при постоянном значении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7172B3">
        <w:rPr>
          <w:rFonts w:ascii="Times New Roman" w:hAnsi="Times New Roman" w:cs="Times New Roman"/>
          <w:sz w:val="28"/>
          <w:szCs w:val="28"/>
        </w:rPr>
        <w:t>в идеале должна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носить линейный характер.</w:t>
      </w:r>
    </w:p>
    <w:p w:rsidR="00A966AF" w:rsidRPr="007172B3" w:rsidRDefault="00A966AF" w:rsidP="001C42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896A24C" wp14:editId="05DD126F">
            <wp:extent cx="2695575" cy="2038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Зависимость оптической плотности вещества А от концентрации С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при соблюдении основного закона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При выполнении закона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график зависимости оптической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плотности от концентрации представляет собой прямую, проходя</w:t>
      </w:r>
      <w:r w:rsidR="00FB4DE4">
        <w:rPr>
          <w:rFonts w:ascii="Times New Roman" w:hAnsi="Times New Roman" w:cs="Times New Roman"/>
          <w:sz w:val="28"/>
          <w:szCs w:val="28"/>
        </w:rPr>
        <w:t>щую через начало координат</w:t>
      </w:r>
      <w:r w:rsidRPr="007172B3">
        <w:rPr>
          <w:rFonts w:ascii="Times New Roman" w:hAnsi="Times New Roman" w:cs="Times New Roman"/>
          <w:sz w:val="28"/>
          <w:szCs w:val="28"/>
        </w:rPr>
        <w:t xml:space="preserve">, а функция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</w:t>
      </w:r>
      <w:r w:rsidRPr="007172B3">
        <w:rPr>
          <w:rFonts w:ascii="Times New Roman" w:hAnsi="Times New Roman" w:cs="Times New Roman"/>
          <w:sz w:val="28"/>
          <w:szCs w:val="28"/>
        </w:rPr>
        <w:t>= f(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>λ</w:t>
      </w:r>
      <w:r w:rsidRPr="007172B3">
        <w:rPr>
          <w:rFonts w:ascii="Times New Roman" w:hAnsi="Times New Roman" w:cs="Times New Roman"/>
          <w:sz w:val="28"/>
          <w:szCs w:val="28"/>
        </w:rPr>
        <w:t>), графическая зависимость которой называется спектром поглощения, имеет один и тот же вид, независимо от толщины слоя и концентрации раствора, и положение максимума поглощения сохраняется.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  <w:r w:rsidRPr="007172B3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Выбор оптимальных условий</w:t>
      </w:r>
      <w:r w:rsidR="00FB4DE4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72B3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проведения фотометрических определений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Для проведения фотометрической реакции определяемый компонент переводят в соединение, обладающее значительным поглощением. Чаще всего его связывают в комплексное соединение.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При использовании фотометрического титрования применяют те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же реакции, что и в обычных методах, однако о содержании вещества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судят не по интенсивности поглощения, а по количеству затраченного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Условия проведения фотометрических реакций должны быть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предварительно тщательно изучены.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Предварительное изучение рабочих условий включает: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1. Выбор длины волны.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В спектрофотометрах рекомендуется проводить измерения при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длине волны λ, соответствующей максимальному значению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</w:t>
      </w:r>
      <w:r w:rsidRPr="007172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λmax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).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Для этого строится зависимость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</w:t>
      </w:r>
      <w:r w:rsidRPr="007172B3">
        <w:rPr>
          <w:rFonts w:ascii="Times New Roman" w:hAnsi="Times New Roman" w:cs="Times New Roman"/>
          <w:sz w:val="28"/>
          <w:szCs w:val="28"/>
        </w:rPr>
        <w:t>от λ (снимается спектр поглощения) по всей длине шкалы, для работы выбирается длина волны, при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которой поглощение максимально.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2. Расчет молярного коэффициента поглощения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>ε</w:t>
      </w:r>
      <w:r w:rsidRPr="007172B3">
        <w:rPr>
          <w:rFonts w:ascii="Times New Roman" w:hAnsi="Times New Roman" w:cs="Times New Roman"/>
          <w:sz w:val="28"/>
          <w:szCs w:val="28"/>
        </w:rPr>
        <w:t>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В основе расчета – соблюдение основного закона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. Расчет проводят по формуле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= ε </w:t>
      </w:r>
      <w:r w:rsidRPr="007172B3">
        <w:rPr>
          <w:rFonts w:ascii="Times New Roman" w:hAnsi="Times New Roman" w:cs="Times New Roman"/>
          <w:sz w:val="28"/>
          <w:szCs w:val="28"/>
        </w:rPr>
        <w:t>·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7172B3">
        <w:rPr>
          <w:rFonts w:ascii="Times New Roman" w:hAnsi="Times New Roman" w:cs="Times New Roman"/>
          <w:sz w:val="28"/>
          <w:szCs w:val="28"/>
        </w:rPr>
        <w:t xml:space="preserve">·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>C.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Измеряют оптическую плотность раствора одной концентрации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в кюветах разной толщины и строят график зависимости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</w:t>
      </w:r>
      <w:r w:rsidRPr="007172B3">
        <w:rPr>
          <w:rFonts w:ascii="Times New Roman" w:hAnsi="Times New Roman" w:cs="Times New Roman"/>
          <w:sz w:val="28"/>
          <w:szCs w:val="28"/>
        </w:rPr>
        <w:t xml:space="preserve">от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 xml:space="preserve">l. </w:t>
      </w:r>
      <w:r w:rsidRPr="007172B3">
        <w:rPr>
          <w:rFonts w:ascii="Times New Roman" w:hAnsi="Times New Roman" w:cs="Times New Roman"/>
          <w:sz w:val="28"/>
          <w:szCs w:val="28"/>
        </w:rPr>
        <w:t xml:space="preserve">Прямолинейность графика указывает на соблюдение закона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–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Ламберта.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Интервал соблюдения закона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определяет прямолинейная зависимость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</w:t>
      </w:r>
      <w:r w:rsidRPr="007172B3">
        <w:rPr>
          <w:rFonts w:ascii="Times New Roman" w:hAnsi="Times New Roman" w:cs="Times New Roman"/>
          <w:sz w:val="28"/>
          <w:szCs w:val="28"/>
        </w:rPr>
        <w:t xml:space="preserve">от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</w:t>
      </w:r>
      <w:r w:rsidRPr="007172B3">
        <w:rPr>
          <w:rFonts w:ascii="Times New Roman" w:hAnsi="Times New Roman" w:cs="Times New Roman"/>
          <w:sz w:val="28"/>
          <w:szCs w:val="28"/>
        </w:rPr>
        <w:t xml:space="preserve">. Для этого при постоянном значении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7172B3">
        <w:rPr>
          <w:rFonts w:ascii="Times New Roman" w:hAnsi="Times New Roman" w:cs="Times New Roman"/>
          <w:sz w:val="28"/>
          <w:szCs w:val="28"/>
        </w:rPr>
        <w:t>измеряют оптические плотности серии растворов с различными концентрациями.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ε </w:t>
      </w:r>
      <w:r w:rsidRPr="007172B3">
        <w:rPr>
          <w:rFonts w:ascii="Times New Roman" w:hAnsi="Times New Roman" w:cs="Times New Roman"/>
          <w:sz w:val="28"/>
          <w:szCs w:val="28"/>
        </w:rPr>
        <w:t>измеряют оптическую плотность раствора известной концентрации в кювете определенной толщины. В фотометрическом анализе предпочтение отдается методам, имеющим большее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>ε</w:t>
      </w:r>
      <w:r w:rsidRPr="007172B3">
        <w:rPr>
          <w:rFonts w:ascii="Times New Roman" w:hAnsi="Times New Roman" w:cs="Times New Roman"/>
          <w:sz w:val="28"/>
          <w:szCs w:val="28"/>
        </w:rPr>
        <w:t>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3. Изучение влияния посторонних факторов на оптическую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плотность (природа растворителя, рН раствора, температура, присутствие посторонних компонентов и др.).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4. Выбор оптимальной величины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7172B3">
        <w:rPr>
          <w:rFonts w:ascii="Times New Roman" w:hAnsi="Times New Roman" w:cs="Times New Roman"/>
          <w:sz w:val="28"/>
          <w:szCs w:val="28"/>
        </w:rPr>
        <w:t>(выбор кюветы).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Сначала кювету подбирают на глаз по окраске раствора. Если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раствор слабо окрашен, то используют кюветы толщиной от 2 до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10 см. Если окраска раствора достаточно интенсивная, пользуются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кюветами менее 1 см. Практически поступают следующим образом: в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кювету наливают раствор средней концентрации из эталонного ряда и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плотность, которая должна находиться в интервале от 0,4 до 0,6 (в этом случае погрешность измерения минимальна). Если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</w:t>
      </w:r>
      <w:r w:rsidRPr="007172B3">
        <w:rPr>
          <w:rFonts w:ascii="Times New Roman" w:hAnsi="Times New Roman" w:cs="Times New Roman"/>
          <w:sz w:val="28"/>
          <w:szCs w:val="28"/>
        </w:rPr>
        <w:t>больше этих значений, то следует взять кювету с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 xml:space="preserve">меньшим значением </w:t>
      </w:r>
      <w:r w:rsidRPr="007172B3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7172B3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7172B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А </w:t>
      </w:r>
      <w:r w:rsidRPr="007172B3">
        <w:rPr>
          <w:rFonts w:ascii="Times New Roman" w:hAnsi="Times New Roman" w:cs="Times New Roman"/>
          <w:sz w:val="28"/>
          <w:szCs w:val="28"/>
        </w:rPr>
        <w:t xml:space="preserve">меньше, чем 0,4–0,6, </w:t>
      </w:r>
      <w:r w:rsidRPr="007172B3">
        <w:rPr>
          <w:rFonts w:ascii="Times New Roman" w:hAnsi="Times New Roman" w:cs="Times New Roman"/>
          <w:sz w:val="28"/>
          <w:szCs w:val="28"/>
        </w:rPr>
        <w:lastRenderedPageBreak/>
        <w:t>то нужно использовать кювету большей толщины. На практике чаще всего используются кюветы толщиной 1 см.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5. Выбор раствора сравнения.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В качестве раствора сравнения в зависимости от условий чаще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всего используют: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– растворитель;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– раствор реагента, если он сам поглощает излучение;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– раствор холостого опыта (содержит все компоненты, кроме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определяемого);</w:t>
      </w:r>
    </w:p>
    <w:p w:rsidR="00A966AF" w:rsidRPr="007172B3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– раствор анализируемого объекта.</w:t>
      </w:r>
    </w:p>
    <w:p w:rsidR="00A966AF" w:rsidRDefault="00A966AF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7. Расчет пределов обнаружения и определения минимальной и</w:t>
      </w:r>
      <w:r w:rsidR="00FB4DE4">
        <w:rPr>
          <w:rFonts w:ascii="Times New Roman" w:hAnsi="Times New Roman" w:cs="Times New Roman"/>
          <w:sz w:val="28"/>
          <w:szCs w:val="28"/>
        </w:rPr>
        <w:t xml:space="preserve"> </w:t>
      </w:r>
      <w:r w:rsidRPr="007172B3">
        <w:rPr>
          <w:rFonts w:ascii="Times New Roman" w:hAnsi="Times New Roman" w:cs="Times New Roman"/>
          <w:sz w:val="28"/>
          <w:szCs w:val="28"/>
        </w:rPr>
        <w:t>максимальной концентрации данного компонента. Это надежно устанавливается лишь с использованием методов математической статистики.</w:t>
      </w:r>
    </w:p>
    <w:p w:rsidR="00FB4DE4" w:rsidRPr="007172B3" w:rsidRDefault="00FB4DE4" w:rsidP="001C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фармацетическом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анализе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в УФ- и видимой областях — один из наиболее широко используемых физико-химических методов в фармацевтическом анализе (ОФС 42-0042-07 ГФ РФ XII). Анализируемые ЛВ должны иметь в структуре молекулы хромофорные группы (сопряженные связи, ароматическое ядро и др.), обусловливающие различные электронные переходы в молекулах и поглощение электромагнитного излучения.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 Идентификацию ЛВ можно провести по характеру спектров поглощения в различных растворителях, положению максимумов и минимумов поглощения или по их отношению (при различных длинах волн). Спектр поглощения вещества является его специфической характеристикой и представляет собой кривую зависимости интенсивности поглощения (оптической плотности) от длины волны (l,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Для количественного спектрофотометрического анализа важен выбор аналитической полосы поглощения. Последняя должна быть свободна от наложения полос поглощения других компонентов смеси и иметь достаточно высокий удельный показатель поглощения анализируемого вещества.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Одним из вариантов дифференциальной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является производная УФ-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. Если в дифференциальной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используют разность оптических плотностей при одной и той же длине волны, то в производной — при двух длинах волн в небольшом интервале. Этот вариант позволяет выделять индивидуальные полосы в «сложном» УФ-спектре, представляющем собой сумму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налагающихся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полос поглощения или полос, не имеющих четко выраженного максимума. При этом на спектральных кривых в координатах производная — длина волны (∆I – λ) появляются полосы с отчетливо выраженными максимумами и минимумами. Благодаря этому можно идентифицировать сходные по химической структуре вещества, повысить избирательность анализа и выполнять количественное определение двух-, </w:t>
      </w:r>
      <w:r w:rsidRPr="007172B3">
        <w:rPr>
          <w:rFonts w:ascii="Times New Roman" w:hAnsi="Times New Roman" w:cs="Times New Roman"/>
          <w:sz w:val="28"/>
          <w:szCs w:val="28"/>
        </w:rPr>
        <w:lastRenderedPageBreak/>
        <w:t xml:space="preserve">трехкомпонентных смесей более экономично и эффективно, чем титриметрическими методами.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Другим вариантом дифференциальной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является АЕ-метод, основанный на превращении одного из веществ, входящих в состав анализируемой пробы, в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таутомерную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(или иную) форму, отличающуюся по характеру и интенсивности поглощения. Затем измеряют оптическую плотность раствора одной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таутомерной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формы по отношению к другой, т. е. используют в качестве раствора сравнения раствор исходного определяемого вещества.</w:t>
      </w:r>
    </w:p>
    <w:p w:rsidR="00A966AF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Для измерения оптической плотности и регистрации спектров поглощения применяют спектрофотометры — приборы, позволяющие проводить анализ как окрашенных, так и бесцветных соединений по избирательному поглощению монохроматического излучения в видимой, УФ- и ИК-области спектра. Сегодня на рынке имеется большое разнообразие спектрофотометров различных производителей. Сконструированы спектрофотометры, работающие в различных областях спектра, например, только в УФ- или только в ИК-области, в УФ- и видимом диапазоне. Существуют приборы, работающие во всех диапазонах, что позволяет на одном и том же оборудовании проводить различные исследования. Современная аппаратура дает возможность измерять УФ</w:t>
      </w:r>
      <w:r w:rsidRPr="007172B3">
        <w:rPr>
          <w:rFonts w:ascii="Times New Roman" w:hAnsi="Times New Roman" w:cs="Times New Roman"/>
          <w:sz w:val="28"/>
          <w:szCs w:val="28"/>
        </w:rPr>
        <w:noBreakHyphen/>
        <w:t xml:space="preserve">спектры в области от 190 до 380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, видимые спектры — от 380 до 780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, ИК</w:t>
      </w:r>
      <w:r w:rsidRPr="007172B3">
        <w:rPr>
          <w:rFonts w:ascii="Times New Roman" w:hAnsi="Times New Roman" w:cs="Times New Roman"/>
          <w:sz w:val="28"/>
          <w:szCs w:val="28"/>
        </w:rPr>
        <w:noBreakHyphen/>
      </w:r>
      <w:r w:rsidRPr="007172B3">
        <w:rPr>
          <w:rFonts w:ascii="Times New Roman" w:hAnsi="Times New Roman" w:cs="Times New Roman"/>
          <w:sz w:val="28"/>
          <w:szCs w:val="28"/>
        </w:rPr>
        <w:softHyphen/>
        <w:t xml:space="preserve">спектры — от 780 до 40000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 (40 мкм). </w:t>
      </w: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Оптическая схема спектрофотометра приведена на рис.</w:t>
      </w:r>
    </w:p>
    <w:p w:rsidR="00A966AF" w:rsidRPr="007172B3" w:rsidRDefault="00A966AF" w:rsidP="001C42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6CE450D2" wp14:editId="0DFD7F94">
            <wp:extent cx="4601224" cy="24765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24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AF" w:rsidRPr="007172B3" w:rsidRDefault="00A966AF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72B3">
        <w:rPr>
          <w:rFonts w:ascii="Times New Roman" w:hAnsi="Times New Roman" w:cs="Times New Roman"/>
          <w:sz w:val="28"/>
          <w:szCs w:val="28"/>
        </w:rPr>
        <w:t xml:space="preserve">В качестве источника излучения (1) используют водородные, дейтериевые, ртутно-кварцевые, натриевые, а также ксеноновые лампы. Монохроматор (5) — стеклянная или кварцевая призма, дифракционная решетка — служит для получения монохроматического света. Фотоэлемент (8) превращает энергию падающего света в электрический ток, а усилитель позволяет получить сигнал, который распознается детектором (9). Детектор преобразует сигнал в конкретные числовые значения. Важной деталью прибора является кювета (7), к которой предъявляют особые требования. Допустимые отклонения в толщине слоя используемых кювет должны быть не более ±0,005 см. Кюветы, предназначенные для испытуемого раствора и </w:t>
      </w:r>
      <w:r w:rsidRPr="007172B3">
        <w:rPr>
          <w:rFonts w:ascii="Times New Roman" w:hAnsi="Times New Roman" w:cs="Times New Roman"/>
          <w:sz w:val="28"/>
          <w:szCs w:val="28"/>
        </w:rPr>
        <w:lastRenderedPageBreak/>
        <w:t>раствора сравнения, должны иметь одинаковое пропускание (или оптическую плотность) при заполнении одним и тем же растворителем. В противном случае это различие следует учитывать.</w:t>
      </w:r>
    </w:p>
    <w:p w:rsidR="00A966AF" w:rsidRPr="007172B3" w:rsidRDefault="00A966AF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Преимущества использования спектрофотомерии в фармацевтическом анализе: </w:t>
      </w:r>
    </w:p>
    <w:p w:rsidR="00A966AF" w:rsidRPr="007172B3" w:rsidRDefault="00A966AF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• высокая чувствительность (многие современные лекарственные средства крайне трудно проанализировать химическими методами из-за малых содержаний действующего вещества); </w:t>
      </w:r>
    </w:p>
    <w:p w:rsidR="00A966AF" w:rsidRPr="007172B3" w:rsidRDefault="00A966AF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>;</w:t>
      </w:r>
    </w:p>
    <w:p w:rsidR="00A966AF" w:rsidRPr="007172B3" w:rsidRDefault="00A966AF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возможность анализа ЛВ, не дающих химические реакции в стехиометрическом соотношении (например, рутин); </w:t>
      </w:r>
    </w:p>
    <w:p w:rsidR="00A966AF" w:rsidRPr="007172B3" w:rsidRDefault="00A966AF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 xml:space="preserve">• возможность анализа многокомпонентных ЛФ, для которых нет методик количественного определения химическими методами (например, комплексные витаминные препараты, содержащие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пиродоксин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, рибофлавин и </w:t>
      </w:r>
      <w:proofErr w:type="spellStart"/>
      <w:r w:rsidRPr="007172B3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  <w:r w:rsidRPr="007172B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966AF" w:rsidRPr="007172B3" w:rsidRDefault="00A966AF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B3">
        <w:rPr>
          <w:rFonts w:ascii="Times New Roman" w:hAnsi="Times New Roman" w:cs="Times New Roman"/>
          <w:sz w:val="28"/>
          <w:szCs w:val="28"/>
        </w:rPr>
        <w:t>• возможность сочетания с другими методами, например, с высокоэффективной жидкостной хроматографией (ВЭЖХ), где спектрофотометр используется как детектор (такое сочетание методов позволяет проводить качественный и количественный анализ с высокой точностью при наличии большого количества веществ в смеси с близкими физико-химическими свойствами).</w:t>
      </w:r>
      <w:bookmarkEnd w:id="0"/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9FD" w:rsidRPr="007172B3" w:rsidRDefault="003319FD" w:rsidP="001C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19FD" w:rsidRPr="0071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A"/>
    <w:rsid w:val="001C42AD"/>
    <w:rsid w:val="003319FD"/>
    <w:rsid w:val="004F50C0"/>
    <w:rsid w:val="007172B3"/>
    <w:rsid w:val="00765004"/>
    <w:rsid w:val="00A966AF"/>
    <w:rsid w:val="00E9001A"/>
    <w:rsid w:val="00F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C4209-BE2B-45B8-933D-058384C5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Nigar</cp:lastModifiedBy>
  <cp:revision>5</cp:revision>
  <dcterms:created xsi:type="dcterms:W3CDTF">2022-10-02T09:03:00Z</dcterms:created>
  <dcterms:modified xsi:type="dcterms:W3CDTF">2023-04-20T10:56:00Z</dcterms:modified>
</cp:coreProperties>
</file>